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A29F" w14:textId="504E0328" w:rsidR="001D227B" w:rsidRDefault="001D227B" w:rsidP="001D227B">
      <w:pPr>
        <w:jc w:val="righ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鹿島地方事務組合公告</w:t>
      </w:r>
      <w:r w:rsidR="0054291F">
        <w:rPr>
          <w:rFonts w:ascii="ＭＳ 明朝" w:eastAsia="ＭＳ 明朝" w:hAnsi="ＭＳ 明朝" w:hint="eastAsia"/>
          <w:szCs w:val="22"/>
        </w:rPr>
        <w:t>第１４</w:t>
      </w:r>
      <w:r>
        <w:rPr>
          <w:rFonts w:ascii="ＭＳ 明朝" w:eastAsia="ＭＳ 明朝" w:hAnsi="ＭＳ 明朝" w:hint="eastAsia"/>
          <w:szCs w:val="22"/>
        </w:rPr>
        <w:t>号</w:t>
      </w:r>
    </w:p>
    <w:p w14:paraId="7CB78466" w14:textId="77777777" w:rsidR="001D227B" w:rsidRDefault="001D227B">
      <w:pPr>
        <w:rPr>
          <w:rFonts w:ascii="ＭＳ 明朝" w:eastAsia="ＭＳ 明朝" w:hAnsi="ＭＳ 明朝"/>
          <w:szCs w:val="22"/>
        </w:rPr>
      </w:pPr>
    </w:p>
    <w:p w14:paraId="0AC6A9D9" w14:textId="77777777" w:rsidR="001D227B" w:rsidRDefault="001D227B">
      <w:pPr>
        <w:rPr>
          <w:rFonts w:ascii="ＭＳ 明朝" w:eastAsia="ＭＳ 明朝" w:hAnsi="ＭＳ 明朝"/>
          <w:szCs w:val="22"/>
        </w:rPr>
      </w:pPr>
    </w:p>
    <w:p w14:paraId="5AA69799" w14:textId="10EC931D" w:rsidR="001D227B" w:rsidRDefault="001D227B" w:rsidP="001D227B">
      <w:pPr>
        <w:jc w:val="center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入札中止公告</w:t>
      </w:r>
    </w:p>
    <w:p w14:paraId="1B29DF47" w14:textId="77777777" w:rsidR="001D227B" w:rsidRDefault="001D227B">
      <w:pPr>
        <w:rPr>
          <w:rFonts w:ascii="ＭＳ 明朝" w:eastAsia="ＭＳ 明朝" w:hAnsi="ＭＳ 明朝"/>
          <w:szCs w:val="22"/>
        </w:rPr>
      </w:pPr>
    </w:p>
    <w:p w14:paraId="0832986A" w14:textId="6FFA61E3" w:rsidR="001D227B" w:rsidRDefault="001D227B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一般競争入札を中止するので、次のとおり公告する。</w:t>
      </w:r>
    </w:p>
    <w:p w14:paraId="19C6D1B7" w14:textId="77777777" w:rsidR="001D227B" w:rsidRDefault="001D227B">
      <w:pPr>
        <w:rPr>
          <w:rFonts w:ascii="ＭＳ 明朝" w:eastAsia="ＭＳ 明朝" w:hAnsi="ＭＳ 明朝"/>
          <w:szCs w:val="22"/>
        </w:rPr>
      </w:pPr>
    </w:p>
    <w:p w14:paraId="64D9813D" w14:textId="0556B2CC" w:rsidR="001D227B" w:rsidRDefault="001D227B" w:rsidP="001D227B">
      <w:pPr>
        <w:jc w:val="righ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鹿島地方事務組合管理者　木内　敏之</w:t>
      </w:r>
    </w:p>
    <w:p w14:paraId="64F48A98" w14:textId="77777777" w:rsidR="001D227B" w:rsidRDefault="001D227B">
      <w:pPr>
        <w:rPr>
          <w:rFonts w:ascii="ＭＳ 明朝" w:eastAsia="ＭＳ 明朝" w:hAnsi="ＭＳ 明朝"/>
          <w:szCs w:val="22"/>
        </w:rPr>
      </w:pPr>
    </w:p>
    <w:p w14:paraId="6894C824" w14:textId="03E5691C" w:rsidR="001D227B" w:rsidRDefault="001D227B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１　入札を中止する事業</w:t>
      </w:r>
    </w:p>
    <w:p w14:paraId="37FC67B1" w14:textId="336CEF28" w:rsidR="001D227B" w:rsidRDefault="001D227B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鹿島地方事務組合公告第１３号　８車庫改修工事監理業務委託（神栖消防署）</w:t>
      </w:r>
    </w:p>
    <w:p w14:paraId="59A81C92" w14:textId="77777777" w:rsidR="001D227B" w:rsidRDefault="001D227B">
      <w:pPr>
        <w:rPr>
          <w:rFonts w:ascii="ＭＳ 明朝" w:eastAsia="ＭＳ 明朝" w:hAnsi="ＭＳ 明朝"/>
          <w:szCs w:val="22"/>
        </w:rPr>
      </w:pPr>
    </w:p>
    <w:p w14:paraId="08846433" w14:textId="20000BE9" w:rsidR="001D227B" w:rsidRDefault="001D227B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　入札を中止する理由</w:t>
      </w:r>
    </w:p>
    <w:p w14:paraId="6EFE661F" w14:textId="4E9651A9" w:rsidR="001D227B" w:rsidRDefault="001D227B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</w:t>
      </w:r>
      <w:r w:rsidR="00706563">
        <w:rPr>
          <w:rFonts w:ascii="ＭＳ 明朝" w:eastAsia="ＭＳ 明朝" w:hAnsi="ＭＳ 明朝" w:hint="eastAsia"/>
          <w:szCs w:val="22"/>
        </w:rPr>
        <w:t>入札公告</w:t>
      </w:r>
      <w:r w:rsidR="00A53E9E">
        <w:rPr>
          <w:rFonts w:ascii="ＭＳ 明朝" w:eastAsia="ＭＳ 明朝" w:hAnsi="ＭＳ 明朝" w:hint="eastAsia"/>
          <w:szCs w:val="22"/>
        </w:rPr>
        <w:t>記載内容</w:t>
      </w:r>
      <w:r>
        <w:rPr>
          <w:rFonts w:ascii="ＭＳ 明朝" w:eastAsia="ＭＳ 明朝" w:hAnsi="ＭＳ 明朝" w:hint="eastAsia"/>
          <w:szCs w:val="22"/>
        </w:rPr>
        <w:t>に誤りがあったため。</w:t>
      </w:r>
    </w:p>
    <w:p w14:paraId="30303674" w14:textId="77777777" w:rsidR="001D227B" w:rsidRDefault="001D227B">
      <w:pPr>
        <w:rPr>
          <w:rFonts w:ascii="ＭＳ 明朝" w:eastAsia="ＭＳ 明朝" w:hAnsi="ＭＳ 明朝"/>
          <w:szCs w:val="22"/>
        </w:rPr>
      </w:pPr>
    </w:p>
    <w:p w14:paraId="265B29E1" w14:textId="2851495F" w:rsidR="001D227B" w:rsidRDefault="001D227B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３　その他</w:t>
      </w:r>
    </w:p>
    <w:p w14:paraId="1809DE9B" w14:textId="67B4D62D" w:rsidR="001D227B" w:rsidRDefault="001D227B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・本事業については、改めて再度公告する予定です。</w:t>
      </w:r>
    </w:p>
    <w:p w14:paraId="75122635" w14:textId="399B579D" w:rsidR="001D227B" w:rsidRDefault="001D227B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・不明な点については、次に照会して下さい。</w:t>
      </w:r>
    </w:p>
    <w:p w14:paraId="2EC3C9F9" w14:textId="0616EFEA" w:rsidR="001D227B" w:rsidRPr="001D227B" w:rsidRDefault="001D227B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鹿島地方事務組合　電話０２９９－９０－１１８６</w:t>
      </w:r>
    </w:p>
    <w:sectPr w:rsidR="001D227B" w:rsidRPr="001D22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37208" w14:textId="77777777" w:rsidR="00A53E9E" w:rsidRDefault="00A53E9E" w:rsidP="00A53E9E">
      <w:pPr>
        <w:spacing w:after="0" w:line="240" w:lineRule="auto"/>
      </w:pPr>
      <w:r>
        <w:separator/>
      </w:r>
    </w:p>
  </w:endnote>
  <w:endnote w:type="continuationSeparator" w:id="0">
    <w:p w14:paraId="517B861B" w14:textId="77777777" w:rsidR="00A53E9E" w:rsidRDefault="00A53E9E" w:rsidP="00A5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FC2B0" w14:textId="77777777" w:rsidR="00A53E9E" w:rsidRDefault="00A53E9E" w:rsidP="00A53E9E">
      <w:pPr>
        <w:spacing w:after="0" w:line="240" w:lineRule="auto"/>
      </w:pPr>
      <w:r>
        <w:separator/>
      </w:r>
    </w:p>
  </w:footnote>
  <w:footnote w:type="continuationSeparator" w:id="0">
    <w:p w14:paraId="2C225BB0" w14:textId="77777777" w:rsidR="00A53E9E" w:rsidRDefault="00A53E9E" w:rsidP="00A53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7B"/>
    <w:rsid w:val="001D227B"/>
    <w:rsid w:val="002D6E38"/>
    <w:rsid w:val="004356A3"/>
    <w:rsid w:val="0054291F"/>
    <w:rsid w:val="005A77C6"/>
    <w:rsid w:val="00706563"/>
    <w:rsid w:val="00A53E9E"/>
    <w:rsid w:val="00F9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4567B8"/>
  <w15:chartTrackingRefBased/>
  <w15:docId w15:val="{9C621DCB-D15A-40FD-A118-EB807DB0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2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2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2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2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2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2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2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2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22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22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22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D22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22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22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22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22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22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22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2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2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2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2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2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22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2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22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227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53E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53E9E"/>
  </w:style>
  <w:style w:type="paragraph" w:styleId="ac">
    <w:name w:val="footer"/>
    <w:basedOn w:val="a"/>
    <w:link w:val="ad"/>
    <w:uiPriority w:val="99"/>
    <w:unhideWhenUsed/>
    <w:rsid w:val="00A53E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5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1935 菅沢 一典</dc:creator>
  <cp:keywords/>
  <dc:description/>
  <cp:lastModifiedBy>soumu9</cp:lastModifiedBy>
  <cp:revision>2</cp:revision>
  <cp:lastPrinted>2026-05-11T07:47:00Z</cp:lastPrinted>
  <dcterms:created xsi:type="dcterms:W3CDTF">2026-05-11T07:56:00Z</dcterms:created>
  <dcterms:modified xsi:type="dcterms:W3CDTF">2026-05-11T07:56:00Z</dcterms:modified>
</cp:coreProperties>
</file>